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406F" w14:textId="46FBBF2B" w:rsidR="00EF1231" w:rsidRPr="00676B7B" w:rsidRDefault="00EF1231" w:rsidP="00EF1231">
      <w:pPr>
        <w:tabs>
          <w:tab w:val="left" w:pos="4304"/>
        </w:tabs>
        <w:ind w:right="-37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CONTRATO N</w:t>
      </w:r>
      <w:r w:rsidRPr="00676B7B">
        <w:rPr>
          <w:rFonts w:asciiTheme="minorHAnsi" w:hAnsiTheme="minorHAnsi" w:cstheme="minorHAnsi"/>
          <w:b/>
          <w:sz w:val="24"/>
          <w:szCs w:val="24"/>
          <w:vertAlign w:val="superscript"/>
        </w:rPr>
        <w:t>o</w:t>
      </w:r>
      <w:r w:rsidRPr="00676B7B"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>04/2023</w:t>
      </w:r>
      <w:r w:rsidRPr="00676B7B">
        <w:rPr>
          <w:rFonts w:asciiTheme="minorHAnsi" w:hAnsiTheme="minorHAnsi" w:cstheme="minorHAnsi"/>
          <w:b/>
          <w:sz w:val="24"/>
          <w:szCs w:val="24"/>
        </w:rPr>
        <w:t xml:space="preserve"> - </w:t>
      </w:r>
      <w:r>
        <w:rPr>
          <w:rFonts w:asciiTheme="minorHAnsi" w:hAnsiTheme="minorHAnsi" w:cstheme="minorHAnsi"/>
          <w:b/>
          <w:sz w:val="24"/>
          <w:szCs w:val="24"/>
        </w:rPr>
        <w:t xml:space="preserve">CONTRATAÇÃO DE EMPRESA PARA </w:t>
      </w:r>
      <w:r w:rsidRPr="00392224">
        <w:rPr>
          <w:rFonts w:asciiTheme="minorHAnsi" w:hAnsiTheme="minorHAnsi" w:cstheme="minorHAnsi"/>
          <w:b/>
          <w:sz w:val="24"/>
          <w:szCs w:val="24"/>
        </w:rPr>
        <w:t>F</w:t>
      </w:r>
      <w:r w:rsidRPr="00904725">
        <w:rPr>
          <w:rFonts w:asciiTheme="minorHAnsi" w:hAnsiTheme="minorHAnsi" w:cstheme="minorHAnsi"/>
          <w:b/>
          <w:sz w:val="24"/>
          <w:szCs w:val="24"/>
        </w:rPr>
        <w:t xml:space="preserve">ORNECIMENTO PARCELADO DE </w:t>
      </w:r>
      <w:r>
        <w:rPr>
          <w:rFonts w:asciiTheme="minorHAnsi" w:hAnsiTheme="minorHAnsi" w:cstheme="minorHAnsi"/>
          <w:b/>
          <w:sz w:val="24"/>
          <w:szCs w:val="24"/>
        </w:rPr>
        <w:t>PÃES, FRIOS E LANCHES, DURANTE O EXERCÍCIO DE 2023</w:t>
      </w:r>
    </w:p>
    <w:p w14:paraId="56F8BF9C" w14:textId="77777777" w:rsidR="00EF1231" w:rsidRPr="00676B7B" w:rsidRDefault="00EF1231" w:rsidP="00EF1231">
      <w:pPr>
        <w:tabs>
          <w:tab w:val="left" w:pos="2582"/>
          <w:tab w:val="left" w:pos="4304"/>
          <w:tab w:val="left" w:pos="4511"/>
        </w:tabs>
        <w:ind w:right="-37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DBA2FC" w14:textId="77777777" w:rsidR="00EF1231" w:rsidRPr="00676B7B" w:rsidRDefault="00EF1231" w:rsidP="00EF1231">
      <w:pPr>
        <w:tabs>
          <w:tab w:val="left" w:pos="2582"/>
          <w:tab w:val="left" w:pos="4304"/>
          <w:tab w:val="left" w:pos="4511"/>
        </w:tabs>
        <w:ind w:right="-37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PREGÃO PRESENCIAL Nº </w:t>
      </w:r>
      <w:r>
        <w:rPr>
          <w:rFonts w:asciiTheme="minorHAnsi" w:hAnsiTheme="minorHAnsi" w:cstheme="minorHAnsi"/>
          <w:b/>
          <w:sz w:val="24"/>
          <w:szCs w:val="24"/>
        </w:rPr>
        <w:t>24/</w:t>
      </w:r>
      <w:r w:rsidRPr="00676B7B">
        <w:rPr>
          <w:rFonts w:asciiTheme="minorHAnsi" w:hAnsiTheme="minorHAnsi" w:cstheme="minorHAnsi"/>
          <w:b/>
          <w:sz w:val="24"/>
          <w:szCs w:val="24"/>
        </w:rPr>
        <w:t>202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480852D2" w14:textId="77777777" w:rsidR="00EF1231" w:rsidRPr="00676B7B" w:rsidRDefault="00EF1231" w:rsidP="00EF1231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Processo nº </w:t>
      </w:r>
      <w:r>
        <w:rPr>
          <w:rFonts w:asciiTheme="minorHAnsi" w:hAnsiTheme="minorHAnsi" w:cstheme="minorHAnsi"/>
          <w:b/>
          <w:sz w:val="24"/>
          <w:szCs w:val="24"/>
        </w:rPr>
        <w:t>629</w:t>
      </w:r>
      <w:r w:rsidRPr="00676B7B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025E21C0" w14:textId="77777777" w:rsidR="00EF1231" w:rsidRPr="00676B7B" w:rsidRDefault="00EF1231" w:rsidP="00EF1231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04185F5" w14:textId="733A8FC4" w:rsidR="00EF1231" w:rsidRPr="00676B7B" w:rsidRDefault="00EF1231" w:rsidP="00EF1231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CONTRATANTE:</w:t>
      </w:r>
      <w:r w:rsidRPr="00676B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Câmara Municipal de Piracicaba, inscrita no CNPJ 51.327.708/0001-92, Inscrição Estadual Isenta, estabelecida à Rua Alferes José Caetano n.º 834, neste Município de Piracicaba, Es</w:t>
      </w:r>
      <w:r>
        <w:rPr>
          <w:rFonts w:asciiTheme="minorHAnsi" w:hAnsiTheme="minorHAnsi" w:cstheme="minorHAnsi"/>
          <w:sz w:val="24"/>
          <w:szCs w:val="24"/>
        </w:rPr>
        <w:softHyphen/>
        <w:t xml:space="preserve">tado de São Paulo, neste ato representada pelo Senhor Presidente </w:t>
      </w:r>
      <w:r w:rsidR="002C28F8">
        <w:rPr>
          <w:rFonts w:asciiTheme="minorHAnsi" w:hAnsiTheme="minorHAnsi" w:cstheme="minorHAnsi"/>
          <w:sz w:val="24"/>
          <w:szCs w:val="24"/>
        </w:rPr>
        <w:t>Wagner Alexandre de Oliveira</w:t>
      </w:r>
      <w:r>
        <w:rPr>
          <w:rFonts w:asciiTheme="minorHAnsi" w:hAnsiTheme="minorHAnsi" w:cstheme="minorHAnsi"/>
          <w:sz w:val="24"/>
          <w:szCs w:val="24"/>
        </w:rPr>
        <w:t>, portador do RG n.º</w:t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19.133.908-8 e CPF n.º 123.608.398-96</w:t>
      </w:r>
    </w:p>
    <w:p w14:paraId="1CBD0597" w14:textId="77777777" w:rsidR="00EF1231" w:rsidRPr="00676B7B" w:rsidRDefault="00EF1231" w:rsidP="00EF1231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1A8C2688" w14:textId="6D47BB91" w:rsidR="00EF1231" w:rsidRPr="00676B7B" w:rsidRDefault="00EF1231" w:rsidP="00EF1231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CONTRATADA:</w:t>
      </w:r>
      <w:r w:rsidRPr="00676B7B">
        <w:rPr>
          <w:rFonts w:asciiTheme="minorHAnsi" w:hAnsiTheme="minorHAnsi" w:cstheme="minorHAnsi"/>
          <w:sz w:val="24"/>
          <w:szCs w:val="24"/>
        </w:rPr>
        <w:t xml:space="preserve"> </w:t>
      </w:r>
      <w:r w:rsidRPr="001620D9">
        <w:rPr>
          <w:rFonts w:asciiTheme="minorHAnsi" w:hAnsiTheme="minorHAnsi" w:cstheme="minorHAnsi"/>
          <w:sz w:val="24"/>
          <w:szCs w:val="24"/>
        </w:rPr>
        <w:t>Panificadora e Confeitaria Pão Quente Ltda, Inscrita no CNPJ 49.629.280/0001-90, Inscrição Estadual n.º 535.070.560.115, estabelecida à Rua Dona Santina, nº 212, bairro Vila Rezende, Piracicaba/SP, neste ato representada pelo Senhor Cássio Luciano Borges Barbosa, Portador do RG n.º 12.627.944-5 e CPF n.º 021.136.628-50</w:t>
      </w:r>
    </w:p>
    <w:p w14:paraId="0DAEFD7C" w14:textId="77777777" w:rsidR="00EF1231" w:rsidRPr="00676B7B" w:rsidRDefault="00EF1231" w:rsidP="00EF1231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0D3F3BDE" w14:textId="77777777" w:rsidR="00EF1231" w:rsidRPr="00676B7B" w:rsidRDefault="00EF1231" w:rsidP="00EF1231">
      <w:pPr>
        <w:ind w:right="-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PRIMEIRA - DO OBJETO</w:t>
      </w:r>
    </w:p>
    <w:p w14:paraId="4DE86181" w14:textId="77777777" w:rsidR="00EF1231" w:rsidRPr="00676B7B" w:rsidRDefault="00EF1231" w:rsidP="00EF1231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66F171FF" w14:textId="77777777" w:rsidR="00EF1231" w:rsidRPr="00676B7B" w:rsidRDefault="00EF1231" w:rsidP="00EF1231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1.1.</w:t>
      </w:r>
      <w:r w:rsidRPr="00676B7B">
        <w:rPr>
          <w:rFonts w:asciiTheme="minorHAnsi" w:hAnsiTheme="minorHAnsi" w:cstheme="minorHAnsi"/>
          <w:sz w:val="24"/>
          <w:szCs w:val="24"/>
        </w:rPr>
        <w:t xml:space="preserve"> O presente contrato tem como finalidade o </w:t>
      </w:r>
      <w:r w:rsidRPr="00A56392">
        <w:rPr>
          <w:rFonts w:asciiTheme="minorHAnsi" w:hAnsiTheme="minorHAnsi" w:cstheme="minorHAnsi"/>
          <w:sz w:val="24"/>
          <w:szCs w:val="24"/>
        </w:rPr>
        <w:t>fornecimento parcelado de pães, frios e lanches, durante o exercício de 2023</w:t>
      </w:r>
      <w:r w:rsidRPr="00676B7B">
        <w:rPr>
          <w:rFonts w:asciiTheme="minorHAnsi" w:hAnsiTheme="minorHAnsi" w:cstheme="minorHAnsi"/>
          <w:sz w:val="24"/>
          <w:szCs w:val="24"/>
        </w:rPr>
        <w:t>, conforme discriminação na planilha abaixo:</w:t>
      </w:r>
    </w:p>
    <w:p w14:paraId="57AF1F33" w14:textId="77777777" w:rsidR="00EF1231" w:rsidRDefault="00EF1231" w:rsidP="00EF1231">
      <w:pPr>
        <w:ind w:left="750"/>
        <w:rPr>
          <w:rFonts w:asciiTheme="minorHAnsi" w:hAnsiTheme="minorHAnsi" w:cstheme="minorHAnsi"/>
          <w:sz w:val="24"/>
          <w:szCs w:val="24"/>
        </w:rPr>
      </w:pPr>
    </w:p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653"/>
        <w:gridCol w:w="589"/>
        <w:gridCol w:w="3964"/>
        <w:gridCol w:w="1421"/>
        <w:gridCol w:w="1563"/>
      </w:tblGrid>
      <w:tr w:rsidR="00EF1231" w:rsidRPr="00EF1231" w14:paraId="070225ED" w14:textId="77777777" w:rsidTr="00EF1231">
        <w:trPr>
          <w:trHeight w:val="246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667FD3C7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1231">
              <w:rPr>
                <w:rFonts w:ascii="Calibri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50EC6065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EF1231">
              <w:rPr>
                <w:rFonts w:ascii="Calibri" w:hAnsi="Calibri" w:cs="Calibri"/>
                <w:b/>
                <w:bCs/>
                <w:color w:val="000000"/>
              </w:rPr>
              <w:t>Qtde</w:t>
            </w:r>
            <w:proofErr w:type="spellEnd"/>
            <w:r w:rsidRPr="00EF1231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173ADA23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1231">
              <w:rPr>
                <w:rFonts w:ascii="Calibri" w:hAnsi="Calibri" w:cs="Calibri"/>
                <w:b/>
                <w:bCs/>
                <w:color w:val="000000"/>
              </w:rPr>
              <w:t>Unid.</w:t>
            </w:r>
          </w:p>
        </w:tc>
        <w:tc>
          <w:tcPr>
            <w:tcW w:w="3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47CF2337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1231">
              <w:rPr>
                <w:rFonts w:ascii="Calibri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7086DF27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1231">
              <w:rPr>
                <w:rFonts w:ascii="Calibri" w:hAnsi="Calibri" w:cs="Calibri"/>
                <w:b/>
                <w:bCs/>
                <w:color w:val="000000"/>
              </w:rPr>
              <w:t xml:space="preserve"> Valor Unitário 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14:paraId="012BC3C6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1231">
              <w:rPr>
                <w:rFonts w:ascii="Calibri" w:hAnsi="Calibri" w:cs="Calibri"/>
                <w:b/>
                <w:bCs/>
                <w:color w:val="000000"/>
              </w:rPr>
              <w:t xml:space="preserve"> Valor Total </w:t>
            </w:r>
          </w:p>
        </w:tc>
      </w:tr>
      <w:tr w:rsidR="00EF1231" w:rsidRPr="00EF1231" w14:paraId="69B561EA" w14:textId="77777777" w:rsidTr="00EF1231">
        <w:trPr>
          <w:trHeight w:val="366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5A1E7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1816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DB49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4A72" w14:textId="77777777" w:rsidR="00EF1231" w:rsidRPr="00EF1231" w:rsidRDefault="00EF1231" w:rsidP="00EF1231">
            <w:pPr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PÃO FRANCÊS COM 50 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E9D5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18,30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51F1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10.248,00 </w:t>
            </w:r>
          </w:p>
        </w:tc>
      </w:tr>
      <w:tr w:rsidR="00EF1231" w:rsidRPr="00EF1231" w14:paraId="08C6FB26" w14:textId="77777777" w:rsidTr="00EF1231">
        <w:trPr>
          <w:trHeight w:val="486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A4644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68CFF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BFADD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3BD2A" w14:textId="77777777" w:rsidR="00EF1231" w:rsidRPr="00EF1231" w:rsidRDefault="00EF1231" w:rsidP="00EF1231">
            <w:pPr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PÃO FRANCÊS INTEGRAL COM 50G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B5AC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21,14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250EA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4.650,80 </w:t>
            </w:r>
          </w:p>
        </w:tc>
      </w:tr>
      <w:tr w:rsidR="00EF1231" w:rsidRPr="00EF1231" w14:paraId="41B0D5CA" w14:textId="77777777" w:rsidTr="00EF1231">
        <w:trPr>
          <w:trHeight w:val="366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DA7FC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5DD1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EAA6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7C656" w14:textId="77777777" w:rsidR="00EF1231" w:rsidRPr="00EF1231" w:rsidRDefault="00EF1231" w:rsidP="00EF1231">
            <w:pPr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PÃO DE LEITE COM 60G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9799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20,42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B7ED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1.470,24 </w:t>
            </w:r>
          </w:p>
        </w:tc>
      </w:tr>
      <w:tr w:rsidR="00EF1231" w:rsidRPr="00EF1231" w14:paraId="6E6A4ABA" w14:textId="77777777" w:rsidTr="00EF1231">
        <w:trPr>
          <w:trHeight w:val="582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864B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B1E7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CFC5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A549" w14:textId="77777777" w:rsidR="00EF1231" w:rsidRPr="00EF1231" w:rsidRDefault="00EF1231" w:rsidP="00EF1231">
            <w:pPr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LANCHE RECHEADO COM 40g DE PRESUNTO FATIADO E 40g DE QUEIJO MUÇARELA FATIADO EM PÃO HOT DOG COM 60g.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D0DE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13,96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84FA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10.051,20 </w:t>
            </w:r>
          </w:p>
        </w:tc>
      </w:tr>
      <w:tr w:rsidR="00EF1231" w:rsidRPr="00EF1231" w14:paraId="2854C751" w14:textId="77777777" w:rsidTr="00EF1231">
        <w:trPr>
          <w:trHeight w:val="1243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1AE96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BBC8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DB46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3CA52" w14:textId="77777777" w:rsidR="00EF1231" w:rsidRPr="00EF1231" w:rsidRDefault="00EF1231" w:rsidP="00EF1231">
            <w:pPr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BAGUETE DE 100g COM PARMESÃO SABOR FRANBACON, PATÊ, TOMATE, CEBOLA CRISPY, ALFACE, 40g DE QUEIJO PRATO FATIADO, 140g DE FRANGO E 20g DE BACON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586FB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17,31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00D6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8.412,66 </w:t>
            </w:r>
          </w:p>
        </w:tc>
      </w:tr>
      <w:tr w:rsidR="00EF1231" w:rsidRPr="00EF1231" w14:paraId="1B778CD9" w14:textId="77777777" w:rsidTr="00EF1231">
        <w:trPr>
          <w:trHeight w:val="1058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F4365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52C8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99B5F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67BF" w14:textId="77777777" w:rsidR="00EF1231" w:rsidRPr="00EF1231" w:rsidRDefault="00EF1231" w:rsidP="00EF1231">
            <w:pPr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BAGUETE DE 100g COM PARMESÃO SABOR PEITO DE PERU, PATÊ, TOMATE, CEBOLA CRISPY, ALFACE, 40g DE QUEIJO PRATO FATIADO, 40g DE PEITO DE PERU FATIADO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AFB3B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17,48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CF0B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8.495,28 </w:t>
            </w:r>
          </w:p>
        </w:tc>
      </w:tr>
      <w:tr w:rsidR="00EF1231" w:rsidRPr="00EF1231" w14:paraId="1732BB27" w14:textId="77777777" w:rsidTr="00EF1231">
        <w:trPr>
          <w:trHeight w:val="110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32EFB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3E54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12FA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6E167" w14:textId="77777777" w:rsidR="00EF1231" w:rsidRPr="00EF1231" w:rsidRDefault="00EF1231" w:rsidP="00EF1231">
            <w:pPr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BAGUETE DE 100g COM PARMESÃO SABOR SALAME, PATÊ, TOMATE, ALFACE, 40g DE QUEIJO PRATO FATIADO, 40g DE SALAME FATIADO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0B6E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17,48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D3ABA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8.495,28 </w:t>
            </w:r>
          </w:p>
        </w:tc>
      </w:tr>
      <w:tr w:rsidR="00EF1231" w:rsidRPr="00EF1231" w14:paraId="5316AFB4" w14:textId="77777777" w:rsidTr="00EF1231">
        <w:trPr>
          <w:trHeight w:val="987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88E2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A050A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40A7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D0F59" w14:textId="77777777" w:rsidR="00EF1231" w:rsidRPr="00EF1231" w:rsidRDefault="00EF1231" w:rsidP="00EF1231">
            <w:pPr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BAGUETE DE 100g COM PARMESÃO SABOR DE PERNIL, PATÊ, TOMATE, CEBOLA CRISPY, ALFACE, 40g DE QUEIJO PRATO FATIADO, 140g DE PERNIL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AA84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19,31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53FC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9.384,66 </w:t>
            </w:r>
          </w:p>
        </w:tc>
      </w:tr>
      <w:tr w:rsidR="00EF1231" w:rsidRPr="00EF1231" w14:paraId="5108277E" w14:textId="77777777" w:rsidTr="00EF1231">
        <w:trPr>
          <w:trHeight w:val="87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7F55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4ABC7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EF192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46AD" w14:textId="77777777" w:rsidR="00EF1231" w:rsidRPr="00EF1231" w:rsidRDefault="00EF1231" w:rsidP="00EF1231">
            <w:pPr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BAGUETE DE 100g COM PARMESÃO SABOR LOMBINHO, PATÊ, TOMATE, CEBOLA CRISPY, 40g DE QUEIJO PRATO FATIADO, 40g DE LOMBINHO FATIADO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2567C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18,14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7B70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8.816,04 </w:t>
            </w:r>
          </w:p>
        </w:tc>
      </w:tr>
      <w:tr w:rsidR="00EF1231" w:rsidRPr="00EF1231" w14:paraId="488FD0F9" w14:textId="77777777" w:rsidTr="00EF1231">
        <w:trPr>
          <w:trHeight w:val="86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FE245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84535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401C8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53556" w14:textId="77777777" w:rsidR="00EF1231" w:rsidRPr="00EF1231" w:rsidRDefault="00EF1231" w:rsidP="00EF1231">
            <w:pPr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BAGUETE COM 100 g COM PARMESÃO SABOR PEPPERONI, PATÊ, TOMATE, CEBOLA CRISPY, 40g DE QUEIJO PRATO FATIADO E 40g DE PEPPERONI FATIADO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22B8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19,48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CDE11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9.467,28 </w:t>
            </w:r>
          </w:p>
        </w:tc>
      </w:tr>
      <w:tr w:rsidR="00EF1231" w:rsidRPr="00EF1231" w14:paraId="20541B04" w14:textId="77777777" w:rsidTr="00EF1231">
        <w:trPr>
          <w:trHeight w:val="366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AD09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09A3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D841D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1478" w14:textId="77777777" w:rsidR="00EF1231" w:rsidRPr="00EF1231" w:rsidRDefault="00EF1231" w:rsidP="00EF1231">
            <w:pPr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QUEIJO MUSSARELA FATIADO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80175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56,46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B261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   564,60 </w:t>
            </w:r>
          </w:p>
        </w:tc>
      </w:tr>
      <w:tr w:rsidR="00EF1231" w:rsidRPr="00EF1231" w14:paraId="38420FBF" w14:textId="77777777" w:rsidTr="00EF1231">
        <w:trPr>
          <w:trHeight w:val="727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D31E2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853E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762B5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282A9" w14:textId="77777777" w:rsidR="00EF1231" w:rsidRPr="00EF1231" w:rsidRDefault="00EF1231" w:rsidP="00EF1231">
            <w:pPr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PRESUNTO COZIDO SEM CAPA DE GORDURA, EM FATIAS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5D1F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48,48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02BED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   484,80 </w:t>
            </w:r>
          </w:p>
        </w:tc>
      </w:tr>
      <w:tr w:rsidR="00EF1231" w:rsidRPr="00EF1231" w14:paraId="31535C93" w14:textId="77777777" w:rsidTr="00EF1231">
        <w:trPr>
          <w:trHeight w:val="847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D466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27DE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54F2E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B8841" w14:textId="77777777" w:rsidR="00EF1231" w:rsidRPr="00EF1231" w:rsidRDefault="00EF1231" w:rsidP="00EF1231">
            <w:pPr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PRESUNTO COZIDO SEM CAPA DE GORDURA, EM PEDAÇO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F8DC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43,86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5E232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   438,60 </w:t>
            </w:r>
          </w:p>
        </w:tc>
      </w:tr>
      <w:tr w:rsidR="00EF1231" w:rsidRPr="00EF1231" w14:paraId="73F3A67A" w14:textId="77777777" w:rsidTr="00EF1231">
        <w:trPr>
          <w:trHeight w:val="486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4705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7FEF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A3A1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22CFB" w14:textId="77777777" w:rsidR="00EF1231" w:rsidRPr="00EF1231" w:rsidRDefault="00EF1231" w:rsidP="00EF1231">
            <w:pPr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>QUEIJO MUSSARELA EM PEDAÇO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7CB1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51,98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4E2B" w14:textId="77777777" w:rsidR="00EF1231" w:rsidRPr="00EF1231" w:rsidRDefault="00EF1231" w:rsidP="00EF1231">
            <w:pPr>
              <w:jc w:val="center"/>
              <w:rPr>
                <w:rFonts w:ascii="Calibri" w:hAnsi="Calibri" w:cs="Calibri"/>
                <w:color w:val="000000"/>
              </w:rPr>
            </w:pPr>
            <w:r w:rsidRPr="00EF1231">
              <w:rPr>
                <w:rFonts w:ascii="Calibri" w:hAnsi="Calibri" w:cs="Calibri"/>
                <w:color w:val="000000"/>
              </w:rPr>
              <w:t xml:space="preserve"> R$          519,80 </w:t>
            </w:r>
          </w:p>
        </w:tc>
      </w:tr>
    </w:tbl>
    <w:p w14:paraId="7500428F" w14:textId="77777777" w:rsidR="00EF1231" w:rsidRDefault="00EF1231" w:rsidP="00EF1231">
      <w:pPr>
        <w:ind w:left="750"/>
        <w:rPr>
          <w:rFonts w:ascii="Arial" w:hAnsi="Arial" w:cs="Arial"/>
          <w:sz w:val="24"/>
          <w:szCs w:val="24"/>
        </w:rPr>
      </w:pPr>
    </w:p>
    <w:p w14:paraId="26065C2A" w14:textId="1F2A756E" w:rsidR="00EF1231" w:rsidRPr="00676B7B" w:rsidRDefault="00EF1231" w:rsidP="00EF1231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1.2.</w:t>
      </w:r>
      <w:r w:rsidRPr="00676B7B">
        <w:rPr>
          <w:rFonts w:asciiTheme="minorHAnsi" w:hAnsiTheme="minorHAnsi" w:cstheme="minorHAnsi"/>
          <w:sz w:val="24"/>
          <w:szCs w:val="24"/>
        </w:rPr>
        <w:t xml:space="preserve"> A CONTRATANTE pagará à CONTRATADA o valor total </w:t>
      </w:r>
      <w:r>
        <w:rPr>
          <w:rFonts w:asciiTheme="minorHAnsi" w:hAnsiTheme="minorHAnsi" w:cstheme="minorHAnsi"/>
          <w:sz w:val="24"/>
          <w:szCs w:val="24"/>
        </w:rPr>
        <w:t xml:space="preserve">estimado </w:t>
      </w:r>
      <w:r w:rsidRPr="00676B7B">
        <w:rPr>
          <w:rFonts w:asciiTheme="minorHAnsi" w:hAnsiTheme="minorHAnsi" w:cstheme="minorHAnsi"/>
          <w:sz w:val="24"/>
          <w:szCs w:val="24"/>
        </w:rPr>
        <w:t xml:space="preserve">de R$ </w:t>
      </w:r>
      <w:r>
        <w:rPr>
          <w:rFonts w:asciiTheme="minorHAnsi" w:hAnsiTheme="minorHAnsi" w:cstheme="minorHAnsi"/>
          <w:sz w:val="24"/>
          <w:szCs w:val="24"/>
        </w:rPr>
        <w:t>81.499,24 (Oitenta e um mil, quatrocentos e noventa e nove reais e vinte e quatro centavos)</w:t>
      </w:r>
    </w:p>
    <w:p w14:paraId="5D0A869B" w14:textId="77777777" w:rsidR="00EF1231" w:rsidRPr="00676B7B" w:rsidRDefault="00EF1231" w:rsidP="00EF1231">
      <w:pPr>
        <w:pStyle w:val="ListParagraph"/>
        <w:ind w:left="0" w:right="-5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7DACFDB" w14:textId="77777777" w:rsidR="00EF1231" w:rsidRPr="00676B7B" w:rsidRDefault="00EF1231" w:rsidP="00EF1231">
      <w:pPr>
        <w:pStyle w:val="ListParagraph"/>
        <w:ind w:left="0" w:right="-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SEGUNDA - DOS RECURSOS FINANCEIROS</w:t>
      </w:r>
    </w:p>
    <w:p w14:paraId="206505D0" w14:textId="77777777" w:rsidR="00EF1231" w:rsidRPr="00676B7B" w:rsidRDefault="00EF1231" w:rsidP="00EF1231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5E9CBCC6" w14:textId="77777777" w:rsidR="00EF1231" w:rsidRPr="00676B7B" w:rsidRDefault="00EF1231" w:rsidP="00EF1231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2.1.</w:t>
      </w:r>
      <w:r w:rsidRPr="00676B7B">
        <w:rPr>
          <w:rFonts w:asciiTheme="minorHAnsi" w:hAnsiTheme="minorHAnsi" w:cstheme="minorHAnsi"/>
          <w:sz w:val="24"/>
          <w:szCs w:val="24"/>
        </w:rPr>
        <w:t xml:space="preserve"> As despesas decorrentes da contratação, objeto desta licitação, correrão por conta da dotação orçamentária </w:t>
      </w:r>
      <w:r w:rsidRPr="008E39F3">
        <w:rPr>
          <w:rFonts w:asciiTheme="minorHAnsi" w:hAnsiTheme="minorHAnsi" w:cstheme="minorHAnsi"/>
          <w:sz w:val="24"/>
          <w:szCs w:val="24"/>
        </w:rPr>
        <w:t>Nº 01.031.0001.2.373 - 3.3.90.30 (Outros</w:t>
      </w:r>
      <w:r w:rsidRPr="00676B7B">
        <w:rPr>
          <w:rFonts w:asciiTheme="minorHAnsi" w:hAnsiTheme="minorHAnsi" w:cstheme="minorHAnsi"/>
          <w:sz w:val="24"/>
          <w:szCs w:val="24"/>
        </w:rPr>
        <w:t xml:space="preserve"> Materiais de Consumo), constante para o exercício de 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676B7B">
        <w:rPr>
          <w:rFonts w:asciiTheme="minorHAnsi" w:hAnsiTheme="minorHAnsi" w:cstheme="minorHAnsi"/>
          <w:sz w:val="24"/>
          <w:szCs w:val="24"/>
        </w:rPr>
        <w:t>.</w:t>
      </w:r>
    </w:p>
    <w:p w14:paraId="3E02EB52" w14:textId="77777777" w:rsidR="00EF1231" w:rsidRPr="00676B7B" w:rsidRDefault="00EF1231" w:rsidP="00EF1231">
      <w:pPr>
        <w:ind w:right="-5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0A7824" w14:textId="77777777" w:rsidR="00EF1231" w:rsidRPr="00676B7B" w:rsidRDefault="00EF1231" w:rsidP="00EF1231">
      <w:pPr>
        <w:ind w:right="-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TERCEIRA - SUPORTE LEGAL</w:t>
      </w:r>
    </w:p>
    <w:p w14:paraId="59AFBE44" w14:textId="77777777" w:rsidR="00EF1231" w:rsidRPr="00676B7B" w:rsidRDefault="00EF1231" w:rsidP="00EF1231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46231197" w14:textId="77777777" w:rsidR="00EF1231" w:rsidRPr="00676B7B" w:rsidRDefault="00EF1231" w:rsidP="00EF1231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>Este Contrato é regulado pelos seguintes dispositivos legais:</w:t>
      </w:r>
    </w:p>
    <w:p w14:paraId="4A66B45B" w14:textId="77777777" w:rsidR="00EF1231" w:rsidRPr="00676B7B" w:rsidRDefault="00EF1231" w:rsidP="00EF1231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6121F37A" w14:textId="77777777" w:rsidR="00EF1231" w:rsidRPr="00676B7B" w:rsidRDefault="00EF1231" w:rsidP="00EF1231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3.1.</w:t>
      </w:r>
      <w:r w:rsidRPr="00676B7B">
        <w:rPr>
          <w:rFonts w:asciiTheme="minorHAnsi" w:hAnsiTheme="minorHAnsi" w:cstheme="minorHAnsi"/>
          <w:sz w:val="24"/>
          <w:szCs w:val="24"/>
        </w:rPr>
        <w:t xml:space="preserve"> Lei Orgânica do Município de Piracicaba;</w:t>
      </w:r>
    </w:p>
    <w:p w14:paraId="6E868927" w14:textId="77777777" w:rsidR="00EF1231" w:rsidRPr="00676B7B" w:rsidRDefault="00EF1231" w:rsidP="00EF1231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3.2.</w:t>
      </w:r>
      <w:r w:rsidRPr="00676B7B">
        <w:rPr>
          <w:rFonts w:asciiTheme="minorHAnsi" w:hAnsiTheme="minorHAnsi" w:cstheme="minorHAnsi"/>
          <w:sz w:val="24"/>
          <w:szCs w:val="24"/>
        </w:rPr>
        <w:t xml:space="preserve"> Lei Federal n.º 10.520/02;</w:t>
      </w:r>
    </w:p>
    <w:p w14:paraId="3A488458" w14:textId="77777777" w:rsidR="00EF1231" w:rsidRPr="00676B7B" w:rsidRDefault="00EF1231" w:rsidP="00EF1231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3.3.</w:t>
      </w:r>
      <w:r w:rsidRPr="00676B7B">
        <w:rPr>
          <w:rFonts w:asciiTheme="minorHAnsi" w:hAnsiTheme="minorHAnsi" w:cstheme="minorHAnsi"/>
          <w:sz w:val="24"/>
          <w:szCs w:val="24"/>
        </w:rPr>
        <w:t xml:space="preserve"> Resolução n.º 08/05;</w:t>
      </w:r>
    </w:p>
    <w:p w14:paraId="0B0A0275" w14:textId="77777777" w:rsidR="00EF1231" w:rsidRPr="00676B7B" w:rsidRDefault="00EF1231" w:rsidP="00EF1231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3.4. </w:t>
      </w:r>
      <w:r w:rsidRPr="00676B7B">
        <w:rPr>
          <w:rFonts w:asciiTheme="minorHAnsi" w:hAnsiTheme="minorHAnsi" w:cstheme="minorHAnsi"/>
          <w:sz w:val="24"/>
          <w:szCs w:val="24"/>
        </w:rPr>
        <w:t>Lei Complementar n.º 123/06.</w:t>
      </w:r>
    </w:p>
    <w:p w14:paraId="1A0CF7DB" w14:textId="77777777" w:rsidR="00EF1231" w:rsidRPr="00676B7B" w:rsidRDefault="00EF1231" w:rsidP="00EF1231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3.5.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Demais Disposições legais aplicáveis, inclusive subsidiariamente, as normas da Lei n.º 8.666/93 e suas alterações.</w:t>
      </w:r>
    </w:p>
    <w:p w14:paraId="7E8D4C9E" w14:textId="77777777" w:rsidR="00EF1231" w:rsidRPr="00676B7B" w:rsidRDefault="00EF1231" w:rsidP="00EF1231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0DC15538" w14:textId="77777777" w:rsidR="00EF1231" w:rsidRPr="00676B7B" w:rsidRDefault="00EF1231" w:rsidP="00EF1231">
      <w:pPr>
        <w:ind w:right="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QUARTA - DA ADMINISTRAÇÃO E DO PRAZO DE VIGÊNCIA DO CONTRATO</w:t>
      </w:r>
    </w:p>
    <w:p w14:paraId="4CEEF6B9" w14:textId="77777777" w:rsidR="00EF1231" w:rsidRPr="00676B7B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67BE596" w14:textId="77777777" w:rsidR="00EF1231" w:rsidRPr="00676B7B" w:rsidRDefault="00EF1231" w:rsidP="00EF1231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4.1. </w:t>
      </w:r>
      <w:r w:rsidRPr="00676B7B">
        <w:rPr>
          <w:rFonts w:asciiTheme="minorHAnsi" w:hAnsiTheme="minorHAnsi" w:cstheme="minorHAnsi"/>
          <w:sz w:val="24"/>
          <w:szCs w:val="24"/>
        </w:rPr>
        <w:t>O Departamento Administrativo e de Documentação da Câmara Municipal de Piracicaba responsabilizar-se-á pela administração do Contrato</w:t>
      </w:r>
      <w:r w:rsidRPr="00676B7B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676B7B">
        <w:rPr>
          <w:rFonts w:asciiTheme="minorHAnsi" w:hAnsiTheme="minorHAnsi" w:cstheme="minorHAnsi"/>
          <w:sz w:val="24"/>
          <w:szCs w:val="24"/>
        </w:rPr>
        <w:t>A</w:t>
      </w:r>
      <w:r w:rsidRPr="0067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6B7B">
        <w:rPr>
          <w:rFonts w:asciiTheme="minorHAnsi" w:hAnsiTheme="minorHAnsi" w:cstheme="minorHAnsi"/>
          <w:sz w:val="24"/>
          <w:szCs w:val="24"/>
        </w:rPr>
        <w:t xml:space="preserve">entrega dos </w:t>
      </w:r>
      <w:r w:rsidRPr="00676B7B">
        <w:rPr>
          <w:rFonts w:asciiTheme="minorHAnsi" w:hAnsiTheme="minorHAnsi" w:cstheme="minorHAnsi"/>
          <w:sz w:val="24"/>
          <w:szCs w:val="24"/>
        </w:rPr>
        <w:lastRenderedPageBreak/>
        <w:t>produtos será acompanhada e fiscalizada pelo gestor(a) deste contrato, designado(a) para este fim, representando a Câmara Municipal de Piracicaba.</w:t>
      </w:r>
    </w:p>
    <w:p w14:paraId="5A235ED1" w14:textId="77777777" w:rsidR="00EF1231" w:rsidRPr="00676B7B" w:rsidRDefault="00EF1231" w:rsidP="00EF1231">
      <w:pPr>
        <w:ind w:lef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F96207" w14:textId="77777777" w:rsidR="00EF1231" w:rsidRPr="00676B7B" w:rsidRDefault="00EF1231" w:rsidP="00EF1231">
      <w:pPr>
        <w:tabs>
          <w:tab w:val="left" w:pos="0"/>
        </w:tabs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4.2. </w:t>
      </w:r>
      <w:r w:rsidRPr="00676B7B">
        <w:rPr>
          <w:rFonts w:asciiTheme="minorHAnsi" w:hAnsiTheme="minorHAnsi" w:cstheme="minorHAnsi"/>
          <w:sz w:val="24"/>
          <w:szCs w:val="24"/>
        </w:rPr>
        <w:t xml:space="preserve">O presente contrato terá início </w:t>
      </w:r>
      <w:r>
        <w:rPr>
          <w:rFonts w:asciiTheme="minorHAnsi" w:hAnsiTheme="minorHAnsi" w:cstheme="minorHAnsi"/>
          <w:sz w:val="24"/>
          <w:szCs w:val="24"/>
        </w:rPr>
        <w:t>em 02/01/2023</w:t>
      </w:r>
      <w:r w:rsidRPr="00676B7B">
        <w:rPr>
          <w:rFonts w:asciiTheme="minorHAnsi" w:hAnsiTheme="minorHAnsi" w:cstheme="minorHAnsi"/>
          <w:sz w:val="24"/>
          <w:szCs w:val="24"/>
        </w:rPr>
        <w:t xml:space="preserve"> e término em 31/12/202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676B7B">
        <w:rPr>
          <w:rFonts w:asciiTheme="minorHAnsi" w:hAnsiTheme="minorHAnsi" w:cstheme="minorHAnsi"/>
          <w:sz w:val="24"/>
          <w:szCs w:val="24"/>
        </w:rPr>
        <w:t>.</w:t>
      </w:r>
    </w:p>
    <w:p w14:paraId="0F3261D1" w14:textId="77777777" w:rsidR="00EF1231" w:rsidRPr="00676B7B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DF360A" w14:textId="77777777" w:rsidR="00EF1231" w:rsidRPr="00676B7B" w:rsidRDefault="00EF1231" w:rsidP="00EF1231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QUINTA - DAS OBRIGAÇÕES DA CONTRATADA</w:t>
      </w:r>
    </w:p>
    <w:p w14:paraId="0028F06F" w14:textId="77777777" w:rsidR="00EF1231" w:rsidRPr="00676B7B" w:rsidRDefault="00EF1231" w:rsidP="00EF1231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9C7AC9" w14:textId="77777777" w:rsidR="00EF1231" w:rsidRPr="00676B7B" w:rsidRDefault="00EF1231" w:rsidP="00EF1231">
      <w:p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Cs/>
          <w:sz w:val="24"/>
          <w:szCs w:val="24"/>
        </w:rPr>
        <w:t>São obrigações da licitante vencedora:</w:t>
      </w:r>
    </w:p>
    <w:p w14:paraId="371F4E28" w14:textId="77777777" w:rsidR="00EF1231" w:rsidRDefault="00EF1231" w:rsidP="00EF1231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5.1.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Efetuar o fornecimento produtos, de acordo com as necessidades da Câmara Municipal de Piracicaba</w:t>
      </w:r>
      <w:r>
        <w:rPr>
          <w:rFonts w:asciiTheme="minorHAnsi" w:hAnsiTheme="minorHAnsi" w:cstheme="minorHAnsi"/>
          <w:bCs/>
          <w:sz w:val="24"/>
          <w:szCs w:val="24"/>
        </w:rPr>
        <w:t xml:space="preserve"> e atendendo as condições estabelecidas no Termo de Referência</w:t>
      </w:r>
      <w:r w:rsidRPr="00676B7B">
        <w:rPr>
          <w:rFonts w:asciiTheme="minorHAnsi" w:hAnsiTheme="minorHAnsi" w:cstheme="minorHAnsi"/>
          <w:bCs/>
          <w:sz w:val="24"/>
          <w:szCs w:val="24"/>
        </w:rPr>
        <w:t>;</w:t>
      </w:r>
    </w:p>
    <w:p w14:paraId="4706344A" w14:textId="77777777" w:rsidR="00EF1231" w:rsidRPr="00676B7B" w:rsidRDefault="00EF1231" w:rsidP="00EF1231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5.2.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Arcar com todas e quaisquer despesas, tais como, transporte, entrega e o descarregamento no local determinado pelo Departamento Administrativo e de Documentação, encargos sociais, seguros, tributos diretos e indiretos, incidentes sobre o fornecimento dos produtos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5410D9F7" w14:textId="77777777" w:rsidR="00EF1231" w:rsidRPr="00676B7B" w:rsidRDefault="00EF1231" w:rsidP="00EF1231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5.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676B7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Responsabilizar-se pelos danos causados diretamente à Administração ou a terceiros, decorrentes de sua culpa ou dolo até a entrega dos produtos no Departamento Administrativo e </w:t>
      </w:r>
      <w:r>
        <w:rPr>
          <w:rFonts w:asciiTheme="minorHAnsi" w:hAnsiTheme="minorHAnsi" w:cstheme="minorHAnsi"/>
          <w:bCs/>
          <w:sz w:val="24"/>
          <w:szCs w:val="24"/>
        </w:rPr>
        <w:t>de Documentação</w:t>
      </w:r>
      <w:r w:rsidRPr="00676B7B">
        <w:rPr>
          <w:rFonts w:asciiTheme="minorHAnsi" w:hAnsiTheme="minorHAnsi" w:cstheme="minorHAnsi"/>
          <w:bCs/>
          <w:sz w:val="24"/>
          <w:szCs w:val="24"/>
        </w:rPr>
        <w:t>, incluindo as entregas feitas por transportadoras;</w:t>
      </w:r>
    </w:p>
    <w:p w14:paraId="2586C5D4" w14:textId="77777777" w:rsidR="00EF1231" w:rsidRPr="00676B7B" w:rsidRDefault="00EF1231" w:rsidP="00EF1231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5.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76B7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Prestar todos os esclarecimentos que forem solicitados pela Câmara Municipal até o término e adjudicação dos itens do Pregão;</w:t>
      </w:r>
    </w:p>
    <w:p w14:paraId="3E601B79" w14:textId="77777777" w:rsidR="00EF1231" w:rsidRDefault="00EF1231" w:rsidP="00EF1231">
      <w:pPr>
        <w:spacing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644D">
        <w:rPr>
          <w:rFonts w:asciiTheme="minorHAnsi" w:hAnsiTheme="minorHAnsi" w:cstheme="minorHAnsi"/>
          <w:b/>
          <w:bCs/>
          <w:sz w:val="24"/>
          <w:szCs w:val="24"/>
        </w:rPr>
        <w:t>5.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A3644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Cumprir todas as disposições constantes no Edital, no Termo de Referência e neste contrato.</w:t>
      </w:r>
    </w:p>
    <w:p w14:paraId="080AD969" w14:textId="77777777" w:rsidR="00EF1231" w:rsidRPr="00676B7B" w:rsidRDefault="00EF1231" w:rsidP="00EF1231">
      <w:pPr>
        <w:spacing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434C91" w14:textId="77777777" w:rsidR="00EF1231" w:rsidRDefault="00EF1231" w:rsidP="00EF1231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SEXTA - RESPONSABILIDADES DA CONTRATANTE</w:t>
      </w:r>
    </w:p>
    <w:p w14:paraId="67DD0BB9" w14:textId="77777777" w:rsidR="00EF1231" w:rsidRPr="00676B7B" w:rsidRDefault="00EF1231" w:rsidP="00EF1231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617A920" w14:textId="77777777" w:rsidR="00EF1231" w:rsidRPr="00676B7B" w:rsidRDefault="00EF1231" w:rsidP="00EF1231">
      <w:p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Cs/>
          <w:sz w:val="24"/>
          <w:szCs w:val="24"/>
        </w:rPr>
        <w:t>São obrigações da Câmara Municipal:</w:t>
      </w:r>
    </w:p>
    <w:p w14:paraId="74C00032" w14:textId="77777777" w:rsidR="00EF1231" w:rsidRPr="00676B7B" w:rsidRDefault="00EF1231" w:rsidP="00EF1231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6.1.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Proporcionar todas as facilidades para que a licitante vencedora possa cumprir suas obrigações dentro das normas e condições estipuladas neste Edital;</w:t>
      </w:r>
    </w:p>
    <w:p w14:paraId="04D47AA0" w14:textId="77777777" w:rsidR="00EF1231" w:rsidRPr="00676B7B" w:rsidRDefault="00EF1231" w:rsidP="00EF1231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6.2.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Rejeitar, no todo ou em parte, os produtos entregues em desacordo com as obrigações assumidas pela licitante vencedora;</w:t>
      </w:r>
    </w:p>
    <w:p w14:paraId="6670F45C" w14:textId="77777777" w:rsidR="00EF1231" w:rsidRPr="00676B7B" w:rsidRDefault="00EF1231" w:rsidP="00EF1231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6.3.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Fiscalizar a qualidade dos produtos;</w:t>
      </w:r>
    </w:p>
    <w:p w14:paraId="165B5C05" w14:textId="77777777" w:rsidR="00EF1231" w:rsidRPr="00676B7B" w:rsidRDefault="00EF1231" w:rsidP="00EF1231">
      <w:pPr>
        <w:spacing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6.4.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Efetuar o pagamento nas condições pactuadas.</w:t>
      </w:r>
    </w:p>
    <w:p w14:paraId="49E5E330" w14:textId="77777777" w:rsidR="00EF1231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498B32" w14:textId="77777777" w:rsidR="00EF1231" w:rsidRPr="00676B7B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SÉTIMA - DOS PAGAMENTOS</w:t>
      </w:r>
    </w:p>
    <w:p w14:paraId="076DC014" w14:textId="77777777" w:rsidR="00EF1231" w:rsidRPr="00676B7B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6E7A9D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7.1. </w:t>
      </w:r>
      <w:r w:rsidRPr="00676B7B">
        <w:rPr>
          <w:rFonts w:asciiTheme="minorHAnsi" w:hAnsiTheme="minorHAnsi" w:cstheme="minorHAnsi"/>
          <w:sz w:val="24"/>
          <w:szCs w:val="24"/>
        </w:rPr>
        <w:t>Os pagamentos serão efetuados</w:t>
      </w:r>
      <w:r>
        <w:rPr>
          <w:rFonts w:asciiTheme="minorHAnsi" w:hAnsiTheme="minorHAnsi" w:cstheme="minorHAnsi"/>
          <w:sz w:val="24"/>
          <w:szCs w:val="24"/>
        </w:rPr>
        <w:t xml:space="preserve"> somente</w:t>
      </w:r>
      <w:r w:rsidRPr="00676B7B">
        <w:rPr>
          <w:rFonts w:asciiTheme="minorHAnsi" w:hAnsiTheme="minorHAnsi" w:cstheme="minorHAnsi"/>
          <w:sz w:val="24"/>
          <w:szCs w:val="24"/>
        </w:rPr>
        <w:t xml:space="preserve"> após as respectivas entregas dos produtos, acompanhado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 Nota Fiscal/Fatura discriminada de acordo com a Nota de Empenho,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676B7B">
        <w:rPr>
          <w:rFonts w:asciiTheme="minorHAnsi" w:hAnsiTheme="minorHAnsi" w:cstheme="minorHAnsi"/>
          <w:sz w:val="24"/>
          <w:szCs w:val="24"/>
        </w:rPr>
        <w:t xml:space="preserve"> conferência </w:t>
      </w:r>
      <w:r>
        <w:rPr>
          <w:rFonts w:asciiTheme="minorHAnsi" w:hAnsiTheme="minorHAnsi" w:cstheme="minorHAnsi"/>
          <w:sz w:val="24"/>
          <w:szCs w:val="24"/>
        </w:rPr>
        <w:t>dos produtos</w:t>
      </w:r>
      <w:r w:rsidRPr="00676B7B">
        <w:rPr>
          <w:rFonts w:asciiTheme="minorHAnsi" w:hAnsiTheme="minorHAnsi" w:cstheme="minorHAnsi"/>
          <w:sz w:val="24"/>
          <w:szCs w:val="24"/>
        </w:rPr>
        <w:t xml:space="preserve"> por um funcionário a ser indicado pelo Departamento Administrativo e de Documentação desta Casa de Leis.</w:t>
      </w:r>
    </w:p>
    <w:p w14:paraId="6162871D" w14:textId="77777777" w:rsidR="00EF1231" w:rsidRPr="00676B7B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E65893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7.2. </w:t>
      </w:r>
      <w:r w:rsidRPr="00676B7B">
        <w:rPr>
          <w:rFonts w:asciiTheme="minorHAnsi" w:hAnsiTheme="minorHAnsi" w:cstheme="minorHAnsi"/>
          <w:sz w:val="24"/>
          <w:szCs w:val="24"/>
        </w:rPr>
        <w:t>O pagamento será creditado em favor do Fornecedor, por meio de ordem bancária, devendo para isto, ficar explicitado o nome do Banco, agência, localidade e número da conta corrente em que deverá ser efetivado o crédito, o qual ocorrerá</w:t>
      </w:r>
      <w:r>
        <w:rPr>
          <w:rFonts w:asciiTheme="minorHAnsi" w:hAnsiTheme="minorHAnsi" w:cstheme="minorHAnsi"/>
          <w:sz w:val="24"/>
          <w:szCs w:val="24"/>
        </w:rPr>
        <w:t xml:space="preserve"> em</w:t>
      </w:r>
      <w:r w:rsidRPr="00676B7B">
        <w:rPr>
          <w:rFonts w:asciiTheme="minorHAnsi" w:hAnsiTheme="minorHAnsi" w:cstheme="minorHAnsi"/>
          <w:sz w:val="24"/>
          <w:szCs w:val="24"/>
        </w:rPr>
        <w:t xml:space="preserve"> até 15 (quinze) dias corridos após a </w:t>
      </w:r>
      <w:r>
        <w:rPr>
          <w:rFonts w:asciiTheme="minorHAnsi" w:hAnsiTheme="minorHAnsi" w:cstheme="minorHAnsi"/>
          <w:sz w:val="24"/>
          <w:szCs w:val="24"/>
        </w:rPr>
        <w:t xml:space="preserve">emissão </w:t>
      </w:r>
      <w:r w:rsidRPr="00676B7B">
        <w:rPr>
          <w:rFonts w:asciiTheme="minorHAnsi" w:hAnsiTheme="minorHAnsi" w:cstheme="minorHAnsi"/>
          <w:sz w:val="24"/>
          <w:szCs w:val="24"/>
        </w:rPr>
        <w:t xml:space="preserve">das Notas Fiscais/Faturas, mediante </w:t>
      </w:r>
      <w:r>
        <w:rPr>
          <w:rFonts w:asciiTheme="minorHAnsi" w:hAnsiTheme="minorHAnsi" w:cstheme="minorHAnsi"/>
          <w:sz w:val="24"/>
          <w:szCs w:val="24"/>
        </w:rPr>
        <w:t>sua</w:t>
      </w:r>
      <w:r w:rsidRPr="00676B7B">
        <w:rPr>
          <w:rFonts w:asciiTheme="minorHAnsi" w:hAnsiTheme="minorHAnsi" w:cstheme="minorHAnsi"/>
          <w:sz w:val="24"/>
          <w:szCs w:val="24"/>
        </w:rPr>
        <w:t xml:space="preserve"> aceitação e atest</w:t>
      </w:r>
      <w:r>
        <w:rPr>
          <w:rFonts w:asciiTheme="minorHAnsi" w:hAnsiTheme="minorHAnsi" w:cstheme="minorHAnsi"/>
          <w:sz w:val="24"/>
          <w:szCs w:val="24"/>
        </w:rPr>
        <w:t>e.</w:t>
      </w:r>
    </w:p>
    <w:p w14:paraId="6EE0CE99" w14:textId="77777777" w:rsidR="00EF1231" w:rsidRPr="00676B7B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62C38F" w14:textId="77777777" w:rsidR="00EF1231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7.3. </w:t>
      </w:r>
      <w:r w:rsidRPr="00676B7B">
        <w:rPr>
          <w:rFonts w:asciiTheme="minorHAnsi" w:hAnsiTheme="minorHAnsi" w:cstheme="minorHAnsi"/>
          <w:sz w:val="24"/>
          <w:szCs w:val="24"/>
        </w:rPr>
        <w:t xml:space="preserve">Poderá ser procedida consulta </w:t>
      </w:r>
      <w:r w:rsidRPr="00676B7B">
        <w:rPr>
          <w:rFonts w:asciiTheme="minorHAnsi" w:hAnsiTheme="minorHAnsi" w:cstheme="minorHAnsi"/>
          <w:i/>
          <w:sz w:val="24"/>
          <w:szCs w:val="24"/>
        </w:rPr>
        <w:t>“online”</w:t>
      </w:r>
      <w:r w:rsidRPr="00676B7B">
        <w:rPr>
          <w:rFonts w:asciiTheme="minorHAnsi" w:hAnsiTheme="minorHAnsi" w:cstheme="minorHAnsi"/>
          <w:sz w:val="24"/>
          <w:szCs w:val="24"/>
        </w:rPr>
        <w:t xml:space="preserve"> junto aos órgãos correspondentes antes do pagamento a ser efetuado </w:t>
      </w:r>
      <w:r>
        <w:rPr>
          <w:rFonts w:asciiTheme="minorHAnsi" w:hAnsiTheme="minorHAnsi" w:cstheme="minorHAnsi"/>
          <w:sz w:val="24"/>
          <w:szCs w:val="24"/>
        </w:rPr>
        <w:t>à Contratada</w:t>
      </w:r>
      <w:r w:rsidRPr="00676B7B">
        <w:rPr>
          <w:rFonts w:asciiTheme="minorHAnsi" w:hAnsiTheme="minorHAnsi" w:cstheme="minorHAnsi"/>
          <w:sz w:val="24"/>
          <w:szCs w:val="24"/>
        </w:rPr>
        <w:t xml:space="preserve">, para verificação </w:t>
      </w:r>
      <w:r>
        <w:rPr>
          <w:rFonts w:asciiTheme="minorHAnsi" w:hAnsiTheme="minorHAnsi" w:cstheme="minorHAnsi"/>
          <w:sz w:val="24"/>
          <w:szCs w:val="24"/>
        </w:rPr>
        <w:t>de sua</w:t>
      </w:r>
      <w:r w:rsidRPr="00676B7B">
        <w:rPr>
          <w:rFonts w:asciiTheme="minorHAnsi" w:hAnsiTheme="minorHAnsi" w:cstheme="minorHAnsi"/>
          <w:sz w:val="24"/>
          <w:szCs w:val="24"/>
        </w:rPr>
        <w:t xml:space="preserve"> situação, relativamente às condições de habilitação exigidas no Pregão, cujos resultados serão impressos e juntados aos autos do processo próprio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4F52815" w14:textId="77777777" w:rsidR="00EF1231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4C0F6D05" w14:textId="77777777" w:rsidR="00EF1231" w:rsidRDefault="00EF1231" w:rsidP="00EF1231">
      <w:pPr>
        <w:pStyle w:val="ListParagraph"/>
        <w:numPr>
          <w:ilvl w:val="2"/>
          <w:numId w:val="1"/>
        </w:numPr>
        <w:ind w:left="993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B461F">
        <w:rPr>
          <w:rFonts w:asciiTheme="minorHAnsi" w:hAnsiTheme="minorHAnsi" w:cstheme="minorHAnsi"/>
          <w:b/>
          <w:bCs/>
          <w:sz w:val="24"/>
          <w:szCs w:val="24"/>
        </w:rPr>
        <w:t>O pagamento ficar</w:t>
      </w:r>
      <w:r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Pr="002B461F">
        <w:rPr>
          <w:rFonts w:asciiTheme="minorHAnsi" w:hAnsiTheme="minorHAnsi" w:cstheme="minorHAnsi"/>
          <w:b/>
          <w:bCs/>
          <w:sz w:val="24"/>
          <w:szCs w:val="24"/>
        </w:rPr>
        <w:t xml:space="preserve"> condicionado </w:t>
      </w:r>
      <w:r>
        <w:rPr>
          <w:rFonts w:asciiTheme="minorHAnsi" w:hAnsiTheme="minorHAnsi" w:cstheme="minorHAnsi"/>
          <w:b/>
          <w:bCs/>
          <w:sz w:val="24"/>
          <w:szCs w:val="24"/>
        </w:rPr>
        <w:t>a esse procedimento e, caso seja verificada a inadimplência da empresa em qualquer documento, o pagamento será retido até que os vícios sejam sanados.</w:t>
      </w:r>
    </w:p>
    <w:p w14:paraId="06D625EC" w14:textId="77777777" w:rsidR="00EF1231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60797EB0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A5FE0">
        <w:rPr>
          <w:rFonts w:asciiTheme="minorHAnsi" w:hAnsiTheme="minorHAnsi" w:cstheme="minorHAnsi"/>
          <w:b/>
          <w:sz w:val="24"/>
          <w:szCs w:val="24"/>
        </w:rPr>
        <w:t xml:space="preserve">7.4. </w:t>
      </w:r>
      <w:r w:rsidRPr="002A5FE0">
        <w:rPr>
          <w:rFonts w:asciiTheme="minorHAnsi" w:hAnsiTheme="minorHAnsi" w:cstheme="minorHAnsi"/>
          <w:sz w:val="24"/>
          <w:szCs w:val="24"/>
        </w:rPr>
        <w:t>Caso haja aplicação de multa, o valor será descontado de qualquer fatura ou crédito existente na Câmara Municipal de Piracicaba em favor da Contratada. Caso a multa seja superior ao crédito eventualmente existente, a diferença será cobrada administrativamente, ou judicialmente, se necessário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FFE095E" w14:textId="77777777" w:rsidR="00EF1231" w:rsidRPr="00676B7B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BA3669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7.5. </w:t>
      </w:r>
      <w:r w:rsidRPr="00676B7B">
        <w:rPr>
          <w:rFonts w:asciiTheme="minorHAnsi" w:hAnsiTheme="minorHAnsi" w:cstheme="minorHAnsi"/>
          <w:sz w:val="24"/>
          <w:szCs w:val="24"/>
        </w:rPr>
        <w:t xml:space="preserve">Nos casos de eventuais atrasos de pagamento, desde que a Contratada não tenha concorrido de alguma forma para tanto, fica convencionado que a taxa de atualização financeira devida pela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 Piracicaba, entre a data acima referida e a correspondente ao efetivo adimplemento do fornecimento, será calculada com base no INPC/IBGE, conforme legislação pertinente.</w:t>
      </w:r>
    </w:p>
    <w:p w14:paraId="65C63D1F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0123CC72" w14:textId="77777777" w:rsidR="00EF1231" w:rsidRPr="00676B7B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OITAVA - DO REAJUSTE</w:t>
      </w:r>
    </w:p>
    <w:p w14:paraId="5566E065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BB5842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8.1. </w:t>
      </w:r>
      <w:r w:rsidRPr="00676B7B">
        <w:rPr>
          <w:rFonts w:asciiTheme="minorHAnsi" w:hAnsiTheme="minorHAnsi" w:cstheme="minorHAnsi"/>
          <w:sz w:val="24"/>
          <w:szCs w:val="24"/>
        </w:rPr>
        <w:t>O presente Contrato não sofrerá reajuste até o seu término.</w:t>
      </w:r>
    </w:p>
    <w:p w14:paraId="3C35D1EA" w14:textId="77777777" w:rsidR="00EF1231" w:rsidRPr="00676B7B" w:rsidRDefault="00EF1231" w:rsidP="00EF123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C2D419" w14:textId="77777777" w:rsidR="00EF1231" w:rsidRPr="00676B7B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NONA - DA RESCISÃO</w:t>
      </w:r>
    </w:p>
    <w:p w14:paraId="084FB7F9" w14:textId="77777777" w:rsidR="00EF1231" w:rsidRPr="00676B7B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518CB7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9.1. </w:t>
      </w:r>
      <w:r w:rsidRPr="00676B7B">
        <w:rPr>
          <w:rFonts w:asciiTheme="minorHAnsi" w:hAnsiTheme="minorHAnsi" w:cstheme="minorHAnsi"/>
          <w:sz w:val="24"/>
          <w:szCs w:val="24"/>
        </w:rPr>
        <w:t>Independentemente de interpelação judicial, se a empresa Contratada não cumprir as cláusulas do Contrato, poderá o mesmo ser rescindido a qualquer momento pela empresa contratante.</w:t>
      </w:r>
    </w:p>
    <w:p w14:paraId="549050B3" w14:textId="77777777" w:rsidR="00EF1231" w:rsidRPr="00676B7B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74C58F" w14:textId="77777777" w:rsidR="00EF1231" w:rsidRDefault="00EF1231" w:rsidP="00EF1231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DCBD351" w14:textId="77777777" w:rsidR="00EF1231" w:rsidRPr="00676B7B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DÉCIMA - DAS SANÇÕES ADMINISTRATIVAS</w:t>
      </w:r>
    </w:p>
    <w:p w14:paraId="0F76B880" w14:textId="77777777" w:rsidR="00EF1231" w:rsidRPr="00676B7B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890B388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10.1. </w:t>
      </w:r>
      <w:r w:rsidRPr="00676B7B">
        <w:rPr>
          <w:rFonts w:asciiTheme="minorHAnsi" w:hAnsiTheme="minorHAnsi" w:cstheme="minorHAnsi"/>
          <w:sz w:val="24"/>
          <w:szCs w:val="24"/>
        </w:rPr>
        <w:t>Pela inexecução total ou parcial do objeto deste Contrato, a Câmara Municipal de Piracicaba, poderá, garantida a prévia defesa, aplicar à Contratada as seguintes sanções:</w:t>
      </w:r>
    </w:p>
    <w:p w14:paraId="4244489D" w14:textId="77777777" w:rsidR="00EF1231" w:rsidRPr="00676B7B" w:rsidRDefault="00EF1231" w:rsidP="00EF1231">
      <w:pPr>
        <w:ind w:left="720"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A29191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7545BB">
        <w:rPr>
          <w:rFonts w:asciiTheme="minorHAnsi" w:hAnsiTheme="minorHAnsi" w:cstheme="minorHAnsi"/>
          <w:sz w:val="24"/>
          <w:szCs w:val="24"/>
        </w:rPr>
        <w:t>-</w:t>
      </w:r>
      <w:r w:rsidRPr="00676B7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76B7B">
        <w:rPr>
          <w:rFonts w:asciiTheme="minorHAnsi" w:hAnsiTheme="minorHAnsi" w:cstheme="minorHAnsi"/>
          <w:sz w:val="24"/>
          <w:szCs w:val="24"/>
        </w:rPr>
        <w:t>advertência</w:t>
      </w:r>
      <w:proofErr w:type="gramEnd"/>
      <w:r w:rsidRPr="00676B7B">
        <w:rPr>
          <w:rFonts w:asciiTheme="minorHAnsi" w:hAnsiTheme="minorHAnsi" w:cstheme="minorHAnsi"/>
          <w:sz w:val="24"/>
          <w:szCs w:val="24"/>
        </w:rPr>
        <w:t>;</w:t>
      </w:r>
    </w:p>
    <w:p w14:paraId="07B73C0C" w14:textId="77777777" w:rsidR="00EF1231" w:rsidRPr="00676B7B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876011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II</w:t>
      </w:r>
      <w:r w:rsidRPr="00676B7B">
        <w:rPr>
          <w:rFonts w:asciiTheme="minorHAnsi" w:hAnsiTheme="minorHAnsi" w:cstheme="minorHAnsi"/>
          <w:sz w:val="24"/>
          <w:szCs w:val="24"/>
        </w:rPr>
        <w:t xml:space="preserve"> - </w:t>
      </w:r>
      <w:proofErr w:type="gramStart"/>
      <w:r w:rsidRPr="00676B7B">
        <w:rPr>
          <w:rFonts w:asciiTheme="minorHAnsi" w:hAnsiTheme="minorHAnsi" w:cstheme="minorHAnsi"/>
          <w:sz w:val="24"/>
          <w:szCs w:val="24"/>
        </w:rPr>
        <w:t>multa</w:t>
      </w:r>
      <w:proofErr w:type="gramEnd"/>
      <w:r w:rsidRPr="00676B7B">
        <w:rPr>
          <w:rFonts w:asciiTheme="minorHAnsi" w:hAnsiTheme="minorHAnsi" w:cstheme="minorHAnsi"/>
          <w:sz w:val="24"/>
          <w:szCs w:val="24"/>
        </w:rPr>
        <w:t xml:space="preserve"> de </w:t>
      </w:r>
      <w:r w:rsidRPr="00676B7B">
        <w:rPr>
          <w:rFonts w:asciiTheme="minorHAnsi" w:hAnsiTheme="minorHAnsi" w:cstheme="minorHAnsi"/>
          <w:b/>
          <w:sz w:val="24"/>
          <w:szCs w:val="24"/>
        </w:rPr>
        <w:t>0,5% (zero vírgula cinco por cento)</w:t>
      </w:r>
      <w:r w:rsidRPr="00676B7B">
        <w:rPr>
          <w:rFonts w:asciiTheme="minorHAnsi" w:hAnsiTheme="minorHAnsi" w:cstheme="minorHAnsi"/>
          <w:sz w:val="24"/>
          <w:szCs w:val="24"/>
        </w:rPr>
        <w:t xml:space="preserve"> sobre o valor do contrato, por dia de atraso e por descumprimento das obrigações estabelecidas no Edital do Pregão, sobre o valor do contrato, recolhida no prazo máximo de </w:t>
      </w:r>
      <w:r w:rsidRPr="00676B7B">
        <w:rPr>
          <w:rFonts w:asciiTheme="minorHAnsi" w:hAnsiTheme="minorHAnsi" w:cstheme="minorHAnsi"/>
          <w:b/>
          <w:sz w:val="24"/>
          <w:szCs w:val="24"/>
        </w:rPr>
        <w:t>15 (quinze)</w:t>
      </w:r>
      <w:r w:rsidRPr="00676B7B">
        <w:rPr>
          <w:rFonts w:asciiTheme="minorHAnsi" w:hAnsiTheme="minorHAnsi" w:cstheme="minorHAnsi"/>
          <w:sz w:val="24"/>
          <w:szCs w:val="24"/>
        </w:rPr>
        <w:t xml:space="preserve"> dias corridos, uma vez comunicados oficialmente;</w:t>
      </w:r>
    </w:p>
    <w:p w14:paraId="337D3F7F" w14:textId="77777777" w:rsidR="00EF1231" w:rsidRPr="00676B7B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F9C460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III</w:t>
      </w:r>
      <w:r w:rsidRPr="00676B7B">
        <w:rPr>
          <w:rFonts w:asciiTheme="minorHAnsi" w:hAnsiTheme="minorHAnsi" w:cstheme="minorHAnsi"/>
          <w:sz w:val="24"/>
          <w:szCs w:val="24"/>
        </w:rPr>
        <w:t xml:space="preserve"> - multa de </w:t>
      </w:r>
      <w:r w:rsidRPr="00676B7B">
        <w:rPr>
          <w:rFonts w:asciiTheme="minorHAnsi" w:hAnsiTheme="minorHAnsi" w:cstheme="minorHAnsi"/>
          <w:b/>
          <w:sz w:val="24"/>
          <w:szCs w:val="24"/>
        </w:rPr>
        <w:t>20% (vinte por cento)</w:t>
      </w:r>
      <w:r w:rsidRPr="00676B7B">
        <w:rPr>
          <w:rFonts w:asciiTheme="minorHAnsi" w:hAnsiTheme="minorHAnsi" w:cstheme="minorHAnsi"/>
          <w:sz w:val="24"/>
          <w:szCs w:val="24"/>
        </w:rPr>
        <w:t xml:space="preserve"> sobre o valor do contrato, no caso de inexecução total ou parcial do contrato, recolhida no prazo de </w:t>
      </w:r>
      <w:r w:rsidRPr="00676B7B">
        <w:rPr>
          <w:rFonts w:asciiTheme="minorHAnsi" w:hAnsiTheme="minorHAnsi" w:cstheme="minorHAnsi"/>
          <w:b/>
          <w:sz w:val="24"/>
          <w:szCs w:val="24"/>
        </w:rPr>
        <w:t>15 (quinze)</w:t>
      </w:r>
      <w:r w:rsidRPr="00676B7B">
        <w:rPr>
          <w:rFonts w:asciiTheme="minorHAnsi" w:hAnsiTheme="minorHAnsi" w:cstheme="minorHAnsi"/>
          <w:sz w:val="24"/>
          <w:szCs w:val="24"/>
        </w:rPr>
        <w:t xml:space="preserve"> dias corridos, contado da comunicação oficial, sem embargo de indenização dos prejuízos porventura causados à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 Piracicaba pela não execução parcial ou total do contrato;</w:t>
      </w:r>
    </w:p>
    <w:p w14:paraId="16EF7D88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7CAF7809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IV</w:t>
      </w:r>
      <w:r w:rsidRPr="00676B7B">
        <w:rPr>
          <w:rFonts w:asciiTheme="minorHAnsi" w:hAnsiTheme="minorHAnsi" w:cstheme="minorHAnsi"/>
          <w:sz w:val="24"/>
          <w:szCs w:val="24"/>
        </w:rPr>
        <w:t xml:space="preserve"> - </w:t>
      </w:r>
      <w:proofErr w:type="gramStart"/>
      <w:r w:rsidRPr="00676B7B">
        <w:rPr>
          <w:rFonts w:asciiTheme="minorHAnsi" w:hAnsiTheme="minorHAnsi" w:cstheme="minorHAnsi"/>
          <w:sz w:val="24"/>
          <w:szCs w:val="24"/>
        </w:rPr>
        <w:t>suspensão</w:t>
      </w:r>
      <w:proofErr w:type="gramEnd"/>
      <w:r w:rsidRPr="00676B7B">
        <w:rPr>
          <w:rFonts w:asciiTheme="minorHAnsi" w:hAnsiTheme="minorHAnsi" w:cstheme="minorHAnsi"/>
          <w:sz w:val="24"/>
          <w:szCs w:val="24"/>
        </w:rPr>
        <w:t xml:space="preserve"> temporária de participação em licitação e impedimento de contratar com a Administração, por prazo não superior a 2 (dois) anos;</w:t>
      </w:r>
    </w:p>
    <w:p w14:paraId="729CE2DC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07B7F9DA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10.2. </w:t>
      </w:r>
      <w:r w:rsidRPr="00676B7B">
        <w:rPr>
          <w:rFonts w:asciiTheme="minorHAnsi" w:hAnsiTheme="minorHAnsi" w:cstheme="minorHAnsi"/>
          <w:sz w:val="24"/>
          <w:szCs w:val="24"/>
        </w:rPr>
        <w:t xml:space="preserve">Ficará impedida de licitar e de contratar com a Administração Pública, pelo prazo de até 05 (cinco) anos, garantido o direito prévio da citação e de ampla defesa, enquanto perdurar os motivos determinantes da punição ou até que seja promovida a reabilitação perante a própria autoridade que aplicou a penalidade, a Vencedora que ensejar o retardamento da execução do objeto desta compra, não mantiver a proposta, falhar ou fraudar na execução da compra, comportar-se de modo inidôneo, fizer declaração falsa ou cometer fraude fiscal. </w:t>
      </w:r>
    </w:p>
    <w:p w14:paraId="37F8D146" w14:textId="77777777" w:rsidR="00EF1231" w:rsidRPr="00676B7B" w:rsidRDefault="00EF1231" w:rsidP="00EF1231">
      <w:pPr>
        <w:spacing w:line="280" w:lineRule="exact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81434B" w14:textId="77777777" w:rsidR="00EF1231" w:rsidRPr="00676B7B" w:rsidRDefault="00EF1231" w:rsidP="00EF1231">
      <w:pPr>
        <w:spacing w:line="280" w:lineRule="exac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10.3. </w:t>
      </w:r>
      <w:r w:rsidRPr="00676B7B">
        <w:rPr>
          <w:rFonts w:asciiTheme="minorHAnsi" w:hAnsiTheme="minorHAnsi" w:cstheme="minorHAnsi"/>
          <w:sz w:val="24"/>
          <w:szCs w:val="24"/>
        </w:rPr>
        <w:t xml:space="preserve">As sanções previstas nos incisos I e </w:t>
      </w:r>
      <w:proofErr w:type="spellStart"/>
      <w:proofErr w:type="gramStart"/>
      <w:r w:rsidRPr="00676B7B">
        <w:rPr>
          <w:rFonts w:asciiTheme="minorHAnsi" w:hAnsiTheme="minorHAnsi" w:cstheme="minorHAnsi"/>
          <w:sz w:val="24"/>
          <w:szCs w:val="24"/>
        </w:rPr>
        <w:t>sub-item</w:t>
      </w:r>
      <w:proofErr w:type="spellEnd"/>
      <w:proofErr w:type="gramEnd"/>
      <w:r w:rsidRPr="00676B7B">
        <w:rPr>
          <w:rFonts w:asciiTheme="minorHAnsi" w:hAnsiTheme="minorHAnsi" w:cstheme="minorHAnsi"/>
          <w:sz w:val="24"/>
          <w:szCs w:val="24"/>
        </w:rPr>
        <w:t xml:space="preserve"> 10.1 deste item poderão ser aplicadas juntamente com as dos incisos II e III, facultada a defesa prévia do interessado, no respectivo processo, no prazo de 05 (cinco) dias úteis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CFF7E6B" w14:textId="77777777" w:rsidR="00EF1231" w:rsidRPr="00676B7B" w:rsidRDefault="00EF1231" w:rsidP="00EF1231">
      <w:pPr>
        <w:spacing w:line="280" w:lineRule="exact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70A1B778" w14:textId="77777777" w:rsidR="00EF1231" w:rsidRPr="00676B7B" w:rsidRDefault="00EF1231" w:rsidP="00EF1231">
      <w:pPr>
        <w:spacing w:line="280" w:lineRule="exac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10.4.</w:t>
      </w:r>
      <w:r w:rsidRPr="00676B7B">
        <w:rPr>
          <w:rFonts w:asciiTheme="minorHAnsi" w:hAnsiTheme="minorHAnsi" w:cstheme="minorHAnsi"/>
          <w:sz w:val="24"/>
          <w:szCs w:val="24"/>
        </w:rPr>
        <w:t xml:space="preserve"> O licitante penalizado que não recolher a multa prevista no art. 87, inciso II da Lei Federal n° 8.666/93, em razão da inexecução total ou parcial do contrato, após 30 dias do não recolhimento da multa, será notificado quanto a aplicação da sanção de suspensão temporária de participação em licitação e impedimento de contratar com a Administração, por prazo não superior a 2 (dois) anos, garantido o direito prévio da citação e da ampla defesa.</w:t>
      </w:r>
    </w:p>
    <w:p w14:paraId="07086651" w14:textId="77777777" w:rsidR="00EF1231" w:rsidRPr="00676B7B" w:rsidRDefault="00EF1231" w:rsidP="00EF1231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849DE4E" w14:textId="77777777" w:rsidR="00EF1231" w:rsidRPr="00676B7B" w:rsidRDefault="00EF1231" w:rsidP="00EF1231">
      <w:pPr>
        <w:pStyle w:val="WW-Corpodetexto2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10.5. </w:t>
      </w:r>
      <w:r w:rsidRPr="00676B7B">
        <w:rPr>
          <w:rFonts w:asciiTheme="minorHAnsi" w:hAnsiTheme="minorHAnsi" w:cstheme="minorHAnsi"/>
          <w:sz w:val="24"/>
          <w:szCs w:val="24"/>
        </w:rPr>
        <w:t>As multas poderão ser descontadas dos pagamentos eventualmente devidos pela administração ou recolhidos via depósito. Caso o pagamento não seja efetuado, o débito será encaminhado para execução em Dívida Ativa.</w:t>
      </w:r>
    </w:p>
    <w:p w14:paraId="74E24EF8" w14:textId="77777777" w:rsidR="00EF1231" w:rsidRPr="00676B7B" w:rsidRDefault="00EF1231" w:rsidP="00EF123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FC6ADE" w14:textId="77777777" w:rsidR="00EF1231" w:rsidRDefault="00EF1231" w:rsidP="00EF1231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69C9A57" w14:textId="77777777" w:rsidR="00EF1231" w:rsidRPr="00676B7B" w:rsidRDefault="00EF1231" w:rsidP="00EF123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DÉCIMA PRIMEIRA - DA VINCULAÇÃO AO PROCESSO LICITATÓRIO</w:t>
      </w:r>
    </w:p>
    <w:p w14:paraId="70D9F7AF" w14:textId="77777777" w:rsidR="00EF1231" w:rsidRPr="00676B7B" w:rsidRDefault="00EF1231" w:rsidP="00EF1231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FFECFB" w14:textId="77777777" w:rsidR="00EF1231" w:rsidRPr="00676B7B" w:rsidRDefault="00EF1231" w:rsidP="00EF123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11.1 - </w:t>
      </w:r>
      <w:r w:rsidRPr="00676B7B">
        <w:rPr>
          <w:rFonts w:asciiTheme="minorHAnsi" w:hAnsiTheme="minorHAnsi" w:cstheme="minorHAnsi"/>
          <w:sz w:val="24"/>
          <w:szCs w:val="24"/>
        </w:rPr>
        <w:t xml:space="preserve">Fica vinculado o presente instrumento ao Processo Administrativo Licitatório n.º </w:t>
      </w:r>
      <w:r>
        <w:rPr>
          <w:rFonts w:asciiTheme="minorHAnsi" w:hAnsiTheme="minorHAnsi" w:cstheme="minorHAnsi"/>
          <w:sz w:val="24"/>
          <w:szCs w:val="24"/>
        </w:rPr>
        <w:t>629/</w:t>
      </w:r>
      <w:r w:rsidRPr="00676B7B">
        <w:rPr>
          <w:rFonts w:asciiTheme="minorHAnsi" w:hAnsiTheme="minorHAnsi" w:cstheme="minorHAnsi"/>
          <w:sz w:val="24"/>
          <w:szCs w:val="24"/>
        </w:rPr>
        <w:t>202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676B7B">
        <w:rPr>
          <w:rFonts w:asciiTheme="minorHAnsi" w:hAnsiTheme="minorHAnsi" w:cstheme="minorHAnsi"/>
          <w:sz w:val="24"/>
          <w:szCs w:val="24"/>
        </w:rPr>
        <w:t xml:space="preserve"> - Pregão Presencial n.º </w:t>
      </w:r>
      <w:r>
        <w:rPr>
          <w:rFonts w:asciiTheme="minorHAnsi" w:hAnsiTheme="minorHAnsi" w:cstheme="minorHAnsi"/>
          <w:sz w:val="24"/>
          <w:szCs w:val="24"/>
        </w:rPr>
        <w:t>24/</w:t>
      </w:r>
      <w:r w:rsidRPr="00676B7B">
        <w:rPr>
          <w:rFonts w:asciiTheme="minorHAnsi" w:hAnsiTheme="minorHAnsi" w:cstheme="minorHAnsi"/>
          <w:sz w:val="24"/>
          <w:szCs w:val="24"/>
        </w:rPr>
        <w:t>202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676B7B">
        <w:rPr>
          <w:rFonts w:asciiTheme="minorHAnsi" w:hAnsiTheme="minorHAnsi" w:cstheme="minorHAnsi"/>
          <w:sz w:val="24"/>
          <w:szCs w:val="24"/>
        </w:rPr>
        <w:t>.</w:t>
      </w:r>
    </w:p>
    <w:p w14:paraId="1933557E" w14:textId="77777777" w:rsidR="00EF1231" w:rsidRPr="00676B7B" w:rsidRDefault="00EF1231" w:rsidP="00EF123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6163836F" w14:textId="77777777" w:rsidR="00EF1231" w:rsidRPr="00676B7B" w:rsidRDefault="00EF1231" w:rsidP="00EF123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 xml:space="preserve">Para todas </w:t>
      </w:r>
      <w:r>
        <w:rPr>
          <w:rFonts w:asciiTheme="minorHAnsi" w:hAnsiTheme="minorHAnsi" w:cstheme="minorHAnsi"/>
          <w:sz w:val="24"/>
          <w:szCs w:val="24"/>
        </w:rPr>
        <w:t xml:space="preserve">as </w:t>
      </w:r>
      <w:r w:rsidRPr="00676B7B">
        <w:rPr>
          <w:rFonts w:asciiTheme="minorHAnsi" w:hAnsiTheme="minorHAnsi" w:cstheme="minorHAnsi"/>
          <w:sz w:val="24"/>
          <w:szCs w:val="24"/>
        </w:rPr>
        <w:t>questões suscitadas na execução do Contrato, não resolvidas administrativamente, fica eleito o foro da Comarca de Piracicaba, com renúncia expressa de qual</w:t>
      </w:r>
      <w:r w:rsidRPr="00676B7B">
        <w:rPr>
          <w:rFonts w:asciiTheme="minorHAnsi" w:hAnsiTheme="minorHAnsi" w:cstheme="minorHAnsi"/>
          <w:sz w:val="24"/>
          <w:szCs w:val="24"/>
        </w:rPr>
        <w:softHyphen/>
        <w:t>quer outro, por mais privilegiado que seja.</w:t>
      </w:r>
    </w:p>
    <w:p w14:paraId="41B63029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056271E2" w14:textId="77777777" w:rsidR="00EF1231" w:rsidRPr="00676B7B" w:rsidRDefault="00EF1231" w:rsidP="00EF1231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>E por estarem justas e contratadas, as partes assinam o presente ins</w:t>
      </w:r>
      <w:r w:rsidRPr="00676B7B">
        <w:rPr>
          <w:rFonts w:asciiTheme="minorHAnsi" w:hAnsiTheme="minorHAnsi" w:cstheme="minorHAnsi"/>
          <w:sz w:val="24"/>
          <w:szCs w:val="24"/>
        </w:rPr>
        <w:softHyphen/>
        <w:t>trumento particular de contrato em 04 (quatro) vias de igual teor, for</w:t>
      </w:r>
      <w:r w:rsidRPr="00676B7B">
        <w:rPr>
          <w:rFonts w:asciiTheme="minorHAnsi" w:hAnsiTheme="minorHAnsi" w:cstheme="minorHAnsi"/>
          <w:sz w:val="24"/>
          <w:szCs w:val="24"/>
        </w:rPr>
        <w:softHyphen/>
        <w:t>ma e efeito, com todas as folhas devidamente rubricadas.</w:t>
      </w:r>
    </w:p>
    <w:p w14:paraId="2CB7AE8A" w14:textId="77777777" w:rsidR="00EF1231" w:rsidRPr="00676B7B" w:rsidRDefault="00EF1231" w:rsidP="00EF1231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1DAFA9E5" w14:textId="6637810C" w:rsidR="00EF1231" w:rsidRPr="00676B7B" w:rsidRDefault="00EF1231" w:rsidP="00EF1231">
      <w:pPr>
        <w:jc w:val="right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 xml:space="preserve">Piracicaba, </w:t>
      </w:r>
      <w:r>
        <w:rPr>
          <w:rFonts w:asciiTheme="minorHAnsi" w:hAnsiTheme="minorHAnsi" w:cstheme="minorHAnsi"/>
          <w:sz w:val="24"/>
          <w:szCs w:val="24"/>
        </w:rPr>
        <w:t>2 de janeiro de 2023</w:t>
      </w:r>
    </w:p>
    <w:p w14:paraId="77156DC9" w14:textId="77777777" w:rsidR="00EF1231" w:rsidRPr="00676B7B" w:rsidRDefault="00EF1231" w:rsidP="00EF1231">
      <w:pPr>
        <w:rPr>
          <w:rFonts w:asciiTheme="minorHAnsi" w:hAnsiTheme="minorHAnsi" w:cstheme="minorHAnsi"/>
          <w:b/>
          <w:sz w:val="24"/>
          <w:szCs w:val="24"/>
        </w:rPr>
      </w:pPr>
    </w:p>
    <w:p w14:paraId="0C21AFAF" w14:textId="77777777" w:rsidR="00EF1231" w:rsidRPr="00676B7B" w:rsidRDefault="00EF1231" w:rsidP="00EF1231">
      <w:pPr>
        <w:rPr>
          <w:rFonts w:asciiTheme="minorHAnsi" w:hAnsiTheme="minorHAnsi" w:cstheme="minorHAnsi"/>
          <w:b/>
          <w:sz w:val="24"/>
          <w:szCs w:val="24"/>
        </w:rPr>
      </w:pPr>
    </w:p>
    <w:p w14:paraId="035D8333" w14:textId="77777777" w:rsidR="00EF1231" w:rsidRPr="00676B7B" w:rsidRDefault="00EF1231" w:rsidP="00EF1231">
      <w:pPr>
        <w:rPr>
          <w:rFonts w:asciiTheme="minorHAnsi" w:hAnsiTheme="minorHAnsi" w:cstheme="minorHAnsi"/>
          <w:b/>
          <w:sz w:val="24"/>
          <w:szCs w:val="24"/>
        </w:rPr>
      </w:pPr>
    </w:p>
    <w:p w14:paraId="357EFEF7" w14:textId="77777777" w:rsidR="00EF1231" w:rsidRPr="00676B7B" w:rsidRDefault="00EF1231" w:rsidP="00EF123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CONTRATANTE</w:t>
      </w:r>
    </w:p>
    <w:p w14:paraId="64080F7D" w14:textId="28679A1F" w:rsidR="00EF1231" w:rsidRPr="00676B7B" w:rsidRDefault="002C28F8" w:rsidP="00EF123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Wagner Alexandre de Oliveira</w:t>
      </w:r>
    </w:p>
    <w:p w14:paraId="24470C5F" w14:textId="77777777" w:rsidR="00EF1231" w:rsidRPr="00676B7B" w:rsidRDefault="00EF1231" w:rsidP="00EF123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Presidente da Câmara Municipal de Piracicaba</w:t>
      </w:r>
    </w:p>
    <w:p w14:paraId="54B269CF" w14:textId="77777777" w:rsidR="00EF1231" w:rsidRPr="00676B7B" w:rsidRDefault="00EF1231" w:rsidP="00EF123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B92071C" w14:textId="77777777" w:rsidR="00EF1231" w:rsidRPr="00676B7B" w:rsidRDefault="00EF1231" w:rsidP="00EF123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C27A001" w14:textId="77777777" w:rsidR="00EF1231" w:rsidRPr="00676B7B" w:rsidRDefault="00EF1231" w:rsidP="00EF123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BFC0503" w14:textId="77777777" w:rsidR="00EF1231" w:rsidRDefault="00EF1231" w:rsidP="00EF123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CONTRATADA</w:t>
      </w:r>
    </w:p>
    <w:p w14:paraId="4E591DA1" w14:textId="77777777" w:rsidR="00EF1231" w:rsidRDefault="00EF1231" w:rsidP="00EF123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20D9">
        <w:rPr>
          <w:rFonts w:asciiTheme="minorHAnsi" w:hAnsiTheme="minorHAnsi" w:cstheme="minorHAnsi"/>
          <w:b/>
          <w:sz w:val="24"/>
          <w:szCs w:val="24"/>
        </w:rPr>
        <w:t>Cássio Luciano Borges Barbosa</w:t>
      </w:r>
    </w:p>
    <w:p w14:paraId="4BD285A6" w14:textId="77777777" w:rsidR="00EF1231" w:rsidRPr="0009484F" w:rsidRDefault="00EF1231" w:rsidP="00EF123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20D9">
        <w:rPr>
          <w:rFonts w:asciiTheme="minorHAnsi" w:hAnsiTheme="minorHAnsi" w:cstheme="minorHAnsi"/>
          <w:b/>
          <w:sz w:val="24"/>
          <w:szCs w:val="24"/>
        </w:rPr>
        <w:t>Panificadora e Confeitaria Pão Quente Ltda</w:t>
      </w:r>
    </w:p>
    <w:p w14:paraId="515FC0FA" w14:textId="77777777" w:rsidR="00D758F2" w:rsidRDefault="00D758F2"/>
    <w:sectPr w:rsidR="00D758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1A1A" w14:textId="77777777" w:rsidR="00EF1231" w:rsidRDefault="00EF1231" w:rsidP="00EF1231">
      <w:r>
        <w:separator/>
      </w:r>
    </w:p>
  </w:endnote>
  <w:endnote w:type="continuationSeparator" w:id="0">
    <w:p w14:paraId="19D74B20" w14:textId="77777777" w:rsidR="00EF1231" w:rsidRDefault="00EF1231" w:rsidP="00EF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C015" w14:textId="77777777" w:rsidR="00EF1231" w:rsidRDefault="00EF1231" w:rsidP="00EF1231">
      <w:r>
        <w:separator/>
      </w:r>
    </w:p>
  </w:footnote>
  <w:footnote w:type="continuationSeparator" w:id="0">
    <w:p w14:paraId="78BFECDA" w14:textId="77777777" w:rsidR="00EF1231" w:rsidRDefault="00EF1231" w:rsidP="00EF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3069" w14:textId="77777777" w:rsidR="00EF1231" w:rsidRPr="00772005" w:rsidRDefault="00EF1231" w:rsidP="00772005">
    <w:pPr>
      <w:pStyle w:val="Header"/>
      <w:jc w:val="center"/>
      <w:rPr>
        <w:b/>
        <w:sz w:val="40"/>
        <w:szCs w:val="40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F5F748C" wp14:editId="4787EF3D">
          <wp:simplePos x="0" y="0"/>
          <wp:positionH relativeFrom="column">
            <wp:posOffset>-537210</wp:posOffset>
          </wp:positionH>
          <wp:positionV relativeFrom="paragraph">
            <wp:posOffset>-270510</wp:posOffset>
          </wp:positionV>
          <wp:extent cx="1359321" cy="101917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321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05">
      <w:rPr>
        <w:b/>
        <w:sz w:val="40"/>
        <w:szCs w:val="40"/>
      </w:rPr>
      <w:t>Câmara Municipal de Piracicaba</w:t>
    </w:r>
  </w:p>
  <w:p w14:paraId="2DDBEB63" w14:textId="77777777" w:rsidR="00EF1231" w:rsidRPr="00772005" w:rsidRDefault="00EF1231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Estado de São Paulo</w:t>
    </w:r>
  </w:p>
  <w:p w14:paraId="68E1F421" w14:textId="77777777" w:rsidR="00EF1231" w:rsidRPr="00772005" w:rsidRDefault="00EF1231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Departamento Administrativo</w:t>
    </w:r>
  </w:p>
  <w:p w14:paraId="661A8D47" w14:textId="77777777" w:rsidR="00EF1231" w:rsidRDefault="00EF1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B8B"/>
    <w:multiLevelType w:val="multilevel"/>
    <w:tmpl w:val="D58C12A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num w:numId="1" w16cid:durableId="67392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BE"/>
    <w:rsid w:val="00115FCA"/>
    <w:rsid w:val="002C28F8"/>
    <w:rsid w:val="007A4CBE"/>
    <w:rsid w:val="00D2460A"/>
    <w:rsid w:val="00D758F2"/>
    <w:rsid w:val="00E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5969"/>
  <w15:chartTrackingRefBased/>
  <w15:docId w15:val="{935F6A91-AA65-4526-ACBD-A87B3F35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231"/>
    <w:pPr>
      <w:ind w:left="720"/>
      <w:contextualSpacing/>
    </w:pPr>
  </w:style>
  <w:style w:type="paragraph" w:customStyle="1" w:styleId="WW-Corpodetexto2">
    <w:name w:val="WW-Corpo de texto 2"/>
    <w:basedOn w:val="Normal"/>
    <w:rsid w:val="00EF1231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table" w:styleId="TableGrid">
    <w:name w:val="Table Grid"/>
    <w:basedOn w:val="TableNormal"/>
    <w:uiPriority w:val="39"/>
    <w:rsid w:val="00EF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2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2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EF123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23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1719</Words>
  <Characters>9284</Characters>
  <Application>Microsoft Office Word</Application>
  <DocSecurity>0</DocSecurity>
  <Lines>77</Lines>
  <Paragraphs>21</Paragraphs>
  <ScaleCrop>false</ScaleCrop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da Rocha Silva</dc:creator>
  <cp:keywords/>
  <dc:description/>
  <cp:lastModifiedBy>Victor Henrique da Rocha Silva</cp:lastModifiedBy>
  <cp:revision>4</cp:revision>
  <dcterms:created xsi:type="dcterms:W3CDTF">2023-01-02T11:10:00Z</dcterms:created>
  <dcterms:modified xsi:type="dcterms:W3CDTF">2023-01-05T17:04:00Z</dcterms:modified>
</cp:coreProperties>
</file>